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08" w:rsidRDefault="0096088B" w:rsidP="00252E08">
      <w:r>
        <w:rPr>
          <w:noProof/>
          <w:lang w:eastAsia="ru-RU"/>
        </w:rPr>
        <w:pict>
          <v:roundrect id="_x0000_s1027" style="position:absolute;margin-left:-1.95pt;margin-top:-11.55pt;width:228pt;height:81pt;z-index:251659264" arcsize="10923f" fillcolor="#bfbfbf [2412]">
            <v:textbox>
              <w:txbxContent>
                <w:p w:rsidR="00B23E59" w:rsidRPr="00B23E59" w:rsidRDefault="00B23E59" w:rsidP="00B23E59">
                  <w:pPr>
                    <w:pStyle w:val="a5"/>
                  </w:pPr>
                  <w:r w:rsidRPr="00B23E59">
                    <w:rPr>
                      <w:color w:val="1F497D" w:themeColor="text2"/>
                    </w:rPr>
                    <w:t>Вирус гриппа передаётся через воздух, через бытовые предметы, на которые вирус гриппа попадает от больного человека</w:t>
                  </w:r>
                  <w:r w:rsidRPr="00B23E59">
                    <w:t xml:space="preserve"> при кашле, чихании.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margin-left:191.55pt;margin-top:-52.05pt;width:297pt;height:28.5pt;z-index:251665408" arcsize="10923f" fillcolor="#ccc0d9 [1303]">
            <v:textbox>
              <w:txbxContent>
                <w:p w:rsidR="00B23E59" w:rsidRPr="00B23E59" w:rsidRDefault="00B23E59" w:rsidP="00B23E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23E59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ПРОФИЛАКТИКА ГРИППА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484.05pt;margin-top:-19.8pt;width:259.5pt;height:60.75pt;z-index:251660288" arcsize="10923f" fillcolor="#b8cce4 [1300]">
            <v:textbox>
              <w:txbxContent>
                <w:p w:rsidR="00B23E59" w:rsidRPr="001F3CDD" w:rsidRDefault="00B23E59" w:rsidP="001F3CDD">
                  <w:pPr>
                    <w:pStyle w:val="a5"/>
                    <w:jc w:val="center"/>
                    <w:rPr>
                      <w:color w:val="17365D" w:themeColor="text2" w:themeShade="BF"/>
                    </w:rPr>
                  </w:pPr>
                  <w:r w:rsidRPr="001F3CDD">
                    <w:rPr>
                      <w:color w:val="17365D" w:themeColor="text2" w:themeShade="BF"/>
                    </w:rPr>
                    <w:t>Заражение может произойти в общественных местах, при тесном контакте с больным человеком.</w:t>
                  </w:r>
                </w:p>
              </w:txbxContent>
            </v:textbox>
          </v:roundrect>
        </w:pict>
      </w:r>
    </w:p>
    <w:p w:rsidR="00252E08" w:rsidRPr="00252E08" w:rsidRDefault="0096088B" w:rsidP="00252E08">
      <w:r>
        <w:rPr>
          <w:noProof/>
          <w:lang w:eastAsia="ru-RU"/>
        </w:rPr>
        <w:pict>
          <v:oval id="_x0000_s1030" style="position:absolute;margin-left:226.05pt;margin-top:.5pt;width:262.5pt;height:204.75pt;z-index:251662336">
            <v:shadow on="t" opacity=".5" offset="-6pt,-6pt"/>
            <v:textbox>
              <w:txbxContent>
                <w:p w:rsidR="00766C6B" w:rsidRPr="00D44CFD" w:rsidRDefault="00766C6B" w:rsidP="00766C6B">
                  <w:pPr>
                    <w:pStyle w:val="a5"/>
                    <w:jc w:val="center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r w:rsidRPr="00D44CFD">
                    <w:rPr>
                      <w:color w:val="17365D" w:themeColor="text2" w:themeShade="BF"/>
                      <w:sz w:val="32"/>
                      <w:szCs w:val="32"/>
                    </w:rPr>
                    <w:t>Приближается эпидемический сезон гриппа и ОРВИ!</w:t>
                  </w:r>
                </w:p>
                <w:p w:rsidR="00766C6B" w:rsidRPr="00D44CFD" w:rsidRDefault="00766C6B" w:rsidP="00766C6B">
                  <w:pPr>
                    <w:pStyle w:val="a5"/>
                    <w:jc w:val="center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r w:rsidRPr="00D44CFD">
                    <w:rPr>
                      <w:color w:val="17365D" w:themeColor="text2" w:themeShade="BF"/>
                      <w:sz w:val="32"/>
                      <w:szCs w:val="32"/>
                    </w:rPr>
                    <w:t>Запланируйте свою прививку против гриппа уже сейчас!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35" style="position:absolute;margin-left:516.3pt;margin-top:15.5pt;width:227.25pt;height:93.75pt;z-index:251666432">
            <v:textbox style="mso-next-textbox:#_x0000_s1035">
              <w:txbxContent>
                <w:p w:rsidR="00B472AB" w:rsidRDefault="00B472AB" w:rsidP="00B23E5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6025" cy="1152525"/>
                        <wp:effectExtent l="19050" t="0" r="9525" b="0"/>
                        <wp:docPr id="7" name="Рисунок 6" descr="картина_маслов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_маслов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5855" cy="1157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52E08" w:rsidRPr="00252E08" w:rsidRDefault="00252E08" w:rsidP="00252E08"/>
    <w:p w:rsidR="00C069BD" w:rsidRDefault="0096088B" w:rsidP="00743ABB">
      <w:pPr>
        <w:tabs>
          <w:tab w:val="left" w:pos="1455"/>
        </w:tabs>
      </w:pPr>
      <w:r>
        <w:rPr>
          <w:noProof/>
          <w:lang w:eastAsia="ru-RU"/>
        </w:rPr>
        <w:pict>
          <v:roundrect id="_x0000_s1032" style="position:absolute;margin-left:484.05pt;margin-top:68.1pt;width:264pt;height:330.75pt;z-index:251663360" arcsize="10923f" fillcolor="#eaf1dd [662]">
            <v:shadow on="t" opacity=".5" offset="-6pt,-6pt"/>
            <v:textbox>
              <w:txbxContent>
                <w:p w:rsidR="008C6DE8" w:rsidRDefault="001B60E4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 w:rsidRPr="00B472AB">
                    <w:rPr>
                      <w:rStyle w:val="a6"/>
                      <w:sz w:val="28"/>
                      <w:szCs w:val="28"/>
                    </w:rPr>
                    <w:t>Вакцинации против гриппа в первую очередь подлежат</w:t>
                  </w:r>
                  <w:r w:rsidR="00B472AB" w:rsidRPr="00B472AB">
                    <w:rPr>
                      <w:rStyle w:val="a6"/>
                      <w:sz w:val="28"/>
                      <w:szCs w:val="28"/>
                    </w:rPr>
                    <w:t>:</w:t>
                  </w:r>
                  <w:r w:rsidRPr="00B472AB">
                    <w:rPr>
                      <w:rStyle w:val="a6"/>
                      <w:sz w:val="28"/>
                      <w:szCs w:val="28"/>
                    </w:rPr>
                    <w:t xml:space="preserve"> </w:t>
                  </w:r>
                </w:p>
                <w:p w:rsidR="008C6DE8" w:rsidRDefault="008C6DE8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-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 xml:space="preserve">лица старше 60 лет; </w:t>
                  </w:r>
                </w:p>
                <w:p w:rsidR="008C6DE8" w:rsidRDefault="008C6DE8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-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>лица</w:t>
                  </w:r>
                  <w:r w:rsidR="00D44CFD">
                    <w:rPr>
                      <w:rStyle w:val="a6"/>
                      <w:sz w:val="28"/>
                      <w:szCs w:val="28"/>
                    </w:rPr>
                    <w:t>,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 xml:space="preserve"> страдающие хроническими заболеваниями; </w:t>
                  </w:r>
                </w:p>
                <w:p w:rsidR="008C6DE8" w:rsidRDefault="008C6DE8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 xml:space="preserve">- 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>беременные женщины;</w:t>
                  </w:r>
                </w:p>
                <w:p w:rsidR="008C6DE8" w:rsidRDefault="008C6DE8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-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 xml:space="preserve"> лица, часто болеющие ОРВИ;</w:t>
                  </w:r>
                </w:p>
                <w:p w:rsidR="008C6DE8" w:rsidRDefault="001B60E4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 w:rsidRPr="00B472AB">
                    <w:rPr>
                      <w:rStyle w:val="a6"/>
                      <w:sz w:val="28"/>
                      <w:szCs w:val="28"/>
                    </w:rPr>
                    <w:t xml:space="preserve"> </w:t>
                  </w:r>
                  <w:r w:rsidR="008C6DE8">
                    <w:rPr>
                      <w:rStyle w:val="a6"/>
                      <w:sz w:val="28"/>
                      <w:szCs w:val="28"/>
                    </w:rPr>
                    <w:t>-</w:t>
                  </w:r>
                  <w:r w:rsidRPr="00B472AB">
                    <w:rPr>
                      <w:rStyle w:val="a6"/>
                      <w:sz w:val="28"/>
                      <w:szCs w:val="28"/>
                    </w:rPr>
                    <w:t xml:space="preserve">дети старше 6 месяцев; </w:t>
                  </w:r>
                </w:p>
                <w:p w:rsidR="008C6DE8" w:rsidRDefault="008C6DE8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 xml:space="preserve">- 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>дети, посещающие дошкольные учреждения;</w:t>
                  </w:r>
                </w:p>
                <w:p w:rsidR="008C6DE8" w:rsidRDefault="001B60E4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 w:rsidRPr="00B472AB">
                    <w:rPr>
                      <w:rStyle w:val="a6"/>
                      <w:sz w:val="28"/>
                      <w:szCs w:val="28"/>
                    </w:rPr>
                    <w:t xml:space="preserve"> </w:t>
                  </w:r>
                  <w:r w:rsidR="008C6DE8">
                    <w:rPr>
                      <w:rStyle w:val="a6"/>
                      <w:sz w:val="28"/>
                      <w:szCs w:val="28"/>
                    </w:rPr>
                    <w:t xml:space="preserve">- </w:t>
                  </w:r>
                  <w:r w:rsidRPr="00B472AB">
                    <w:rPr>
                      <w:rStyle w:val="a6"/>
                      <w:sz w:val="28"/>
                      <w:szCs w:val="28"/>
                    </w:rPr>
                    <w:t xml:space="preserve">школьники; </w:t>
                  </w:r>
                </w:p>
                <w:p w:rsidR="008C6DE8" w:rsidRDefault="008C6DE8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-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>медицинские работники;</w:t>
                  </w:r>
                </w:p>
                <w:p w:rsidR="008C6DE8" w:rsidRDefault="008C6DE8" w:rsidP="008C6DE8">
                  <w:pPr>
                    <w:spacing w:after="0"/>
                    <w:jc w:val="center"/>
                    <w:rPr>
                      <w:rStyle w:val="a6"/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 xml:space="preserve">- 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 xml:space="preserve">работники сферы обслуживания, транспорта, учебных заведений; </w:t>
                  </w:r>
                </w:p>
                <w:p w:rsidR="001B60E4" w:rsidRPr="00B472AB" w:rsidRDefault="008C6DE8" w:rsidP="00B472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a6"/>
                      <w:sz w:val="28"/>
                      <w:szCs w:val="28"/>
                    </w:rPr>
                    <w:t>-</w:t>
                  </w:r>
                  <w:r w:rsidR="001B60E4" w:rsidRPr="00B472AB">
                    <w:rPr>
                      <w:rStyle w:val="a6"/>
                      <w:sz w:val="28"/>
                      <w:szCs w:val="28"/>
                    </w:rPr>
                    <w:t xml:space="preserve">военные контрагенты. </w:t>
                  </w:r>
                  <w:r w:rsidR="00B472AB" w:rsidRPr="00B472AB">
                    <w:rPr>
                      <w:rStyle w:val="a6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margin-left:10.05pt;margin-top:86.1pt;width:223.5pt;height:270pt;z-index:251661312" arcsize="10923f" fillcolor="#e5dfec [663]">
            <v:textbox>
              <w:txbxContent>
                <w:p w:rsidR="00885B09" w:rsidRPr="00885B09" w:rsidRDefault="00885B09" w:rsidP="00B472AB">
                  <w:pPr>
                    <w:pStyle w:val="a5"/>
                    <w:jc w:val="center"/>
                    <w:rPr>
                      <w:color w:val="1F497D" w:themeColor="text2"/>
                      <w:sz w:val="28"/>
                      <w:szCs w:val="28"/>
                    </w:rPr>
                  </w:pPr>
                  <w:r w:rsidRPr="00885B09">
                    <w:rPr>
                      <w:color w:val="1F497D" w:themeColor="text2"/>
                      <w:sz w:val="28"/>
                      <w:szCs w:val="28"/>
                    </w:rPr>
                    <w:t>Ежегодно в мире от гриппа умирает до 500 тысяч человек.</w:t>
                  </w:r>
                </w:p>
                <w:p w:rsidR="00885B09" w:rsidRPr="00885B09" w:rsidRDefault="00885B09" w:rsidP="00B472AB">
                  <w:pPr>
                    <w:pStyle w:val="a5"/>
                    <w:jc w:val="center"/>
                    <w:rPr>
                      <w:color w:val="1F497D" w:themeColor="text2"/>
                      <w:sz w:val="28"/>
                      <w:szCs w:val="28"/>
                    </w:rPr>
                  </w:pPr>
                  <w:r w:rsidRPr="00885B09">
                    <w:rPr>
                      <w:color w:val="1F497D" w:themeColor="text2"/>
                      <w:sz w:val="28"/>
                      <w:szCs w:val="28"/>
                    </w:rPr>
                    <w:t>Заболевает гриппом каждый десятый взрослый и каждый третий ребенок.</w:t>
                  </w:r>
                </w:p>
                <w:p w:rsidR="00885B09" w:rsidRPr="00885B09" w:rsidRDefault="00885B09" w:rsidP="00B472AB">
                  <w:pPr>
                    <w:pStyle w:val="a5"/>
                    <w:jc w:val="center"/>
                    <w:rPr>
                      <w:color w:val="1F497D" w:themeColor="text2"/>
                      <w:sz w:val="28"/>
                      <w:szCs w:val="28"/>
                    </w:rPr>
                  </w:pPr>
                  <w:r w:rsidRPr="00885B09">
                    <w:rPr>
                      <w:color w:val="1F497D" w:themeColor="text2"/>
                      <w:sz w:val="28"/>
                      <w:szCs w:val="28"/>
                    </w:rPr>
                    <w:t xml:space="preserve">Каждый седьмой </w:t>
                  </w:r>
                  <w:r w:rsidR="00B472AB">
                    <w:rPr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Pr="00885B09">
                    <w:rPr>
                      <w:color w:val="1F497D" w:themeColor="text2"/>
                      <w:sz w:val="28"/>
                      <w:szCs w:val="28"/>
                    </w:rPr>
                    <w:t>из заболевших</w:t>
                  </w:r>
                  <w:r w:rsidR="001F3CDD">
                    <w:rPr>
                      <w:color w:val="1F497D" w:themeColor="text2"/>
                      <w:sz w:val="28"/>
                      <w:szCs w:val="28"/>
                    </w:rPr>
                    <w:t xml:space="preserve"> гриппом</w:t>
                  </w:r>
                  <w:r w:rsidRPr="00885B09">
                    <w:rPr>
                      <w:color w:val="1F497D" w:themeColor="text2"/>
                      <w:sz w:val="28"/>
                      <w:szCs w:val="28"/>
                    </w:rPr>
                    <w:t>,  получает осложнения от гриппа</w:t>
                  </w:r>
                </w:p>
              </w:txbxContent>
            </v:textbox>
          </v:roundrect>
        </w:pict>
      </w:r>
      <w:r w:rsidR="003237B9">
        <w:t xml:space="preserve">         </w:t>
      </w:r>
      <w:r w:rsidR="00252E08">
        <w:rPr>
          <w:noProof/>
          <w:lang w:eastAsia="ru-RU"/>
        </w:rPr>
        <w:drawing>
          <wp:inline distT="0" distB="0" distL="0" distR="0">
            <wp:extent cx="2343150" cy="1103064"/>
            <wp:effectExtent l="19050" t="0" r="0" b="0"/>
            <wp:docPr id="1" name="Рисунок 0" descr="zarazhenie-tuberkule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azhenie-tuberkulezo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7316" cy="1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7B9">
        <w:t xml:space="preserve"> </w:t>
      </w:r>
    </w:p>
    <w:p w:rsidR="003237B9" w:rsidRPr="00252E08" w:rsidRDefault="0096088B" w:rsidP="00252E08">
      <w:pPr>
        <w:tabs>
          <w:tab w:val="left" w:pos="1455"/>
        </w:tabs>
      </w:pPr>
      <w:r>
        <w:rPr>
          <w:noProof/>
          <w:lang w:eastAsia="ru-RU"/>
        </w:rPr>
        <w:pict>
          <v:rect id="_x0000_s1033" style="position:absolute;margin-left:255.3pt;margin-top:72.75pt;width:189.75pt;height:184.5pt;z-index:251664384">
            <v:textbox>
              <w:txbxContent>
                <w:p w:rsidR="00743ABB" w:rsidRDefault="00743AB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52675" cy="2266950"/>
                        <wp:effectExtent l="19050" t="0" r="9525" b="0"/>
                        <wp:docPr id="2" name="Рисунок 1" descr="d2b4b5ae4ea35a363020ed5fe07b8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2b4b5ae4ea35a363020ed5fe07b812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0788" cy="2274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66C6B">
        <w:t xml:space="preserve">                                                                                                                                                                 </w:t>
      </w:r>
      <w:r w:rsidR="00743AB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6C6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237B9" w:rsidRPr="00252E08" w:rsidSect="00252E08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AD" w:rsidRDefault="002137AD" w:rsidP="001F3CDD">
      <w:pPr>
        <w:spacing w:after="0" w:line="240" w:lineRule="auto"/>
      </w:pPr>
      <w:r>
        <w:separator/>
      </w:r>
    </w:p>
  </w:endnote>
  <w:endnote w:type="continuationSeparator" w:id="1">
    <w:p w:rsidR="002137AD" w:rsidRDefault="002137AD" w:rsidP="001F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DD" w:rsidRDefault="001F3CDD">
    <w:pPr>
      <w:pStyle w:val="a9"/>
    </w:pPr>
    <w:r>
      <w:t>БУЗ ВО «Вологодский областной госпиталь для ветеранов войн»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AD" w:rsidRDefault="002137AD" w:rsidP="001F3CDD">
      <w:pPr>
        <w:spacing w:after="0" w:line="240" w:lineRule="auto"/>
      </w:pPr>
      <w:r>
        <w:separator/>
      </w:r>
    </w:p>
  </w:footnote>
  <w:footnote w:type="continuationSeparator" w:id="1">
    <w:p w:rsidR="002137AD" w:rsidRDefault="002137AD" w:rsidP="001F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E08"/>
    <w:rsid w:val="00001CC5"/>
    <w:rsid w:val="00077F01"/>
    <w:rsid w:val="000932D9"/>
    <w:rsid w:val="000A4C97"/>
    <w:rsid w:val="00114AE2"/>
    <w:rsid w:val="001935B4"/>
    <w:rsid w:val="001B60E4"/>
    <w:rsid w:val="001B6365"/>
    <w:rsid w:val="001F3CDD"/>
    <w:rsid w:val="00200644"/>
    <w:rsid w:val="0021131F"/>
    <w:rsid w:val="002137AD"/>
    <w:rsid w:val="00252E08"/>
    <w:rsid w:val="00291FA2"/>
    <w:rsid w:val="002F7D51"/>
    <w:rsid w:val="003139AC"/>
    <w:rsid w:val="00321A89"/>
    <w:rsid w:val="003237B9"/>
    <w:rsid w:val="003B07D2"/>
    <w:rsid w:val="004F278D"/>
    <w:rsid w:val="0052252F"/>
    <w:rsid w:val="00526653"/>
    <w:rsid w:val="00575149"/>
    <w:rsid w:val="005849DA"/>
    <w:rsid w:val="005C3C44"/>
    <w:rsid w:val="005F6D5B"/>
    <w:rsid w:val="0071049A"/>
    <w:rsid w:val="00743ABB"/>
    <w:rsid w:val="00766C6B"/>
    <w:rsid w:val="007B4B7B"/>
    <w:rsid w:val="00861ABA"/>
    <w:rsid w:val="00880D9D"/>
    <w:rsid w:val="00885B09"/>
    <w:rsid w:val="0089475A"/>
    <w:rsid w:val="008A29F7"/>
    <w:rsid w:val="008C6DE8"/>
    <w:rsid w:val="008D5EEB"/>
    <w:rsid w:val="0096088B"/>
    <w:rsid w:val="00A03180"/>
    <w:rsid w:val="00A513CA"/>
    <w:rsid w:val="00B23E59"/>
    <w:rsid w:val="00B2535E"/>
    <w:rsid w:val="00B472AB"/>
    <w:rsid w:val="00B737D1"/>
    <w:rsid w:val="00BB63F5"/>
    <w:rsid w:val="00C069BD"/>
    <w:rsid w:val="00C12F69"/>
    <w:rsid w:val="00C24FEB"/>
    <w:rsid w:val="00C5465A"/>
    <w:rsid w:val="00D17E96"/>
    <w:rsid w:val="00D44CFD"/>
    <w:rsid w:val="00D459E0"/>
    <w:rsid w:val="00DA21A6"/>
    <w:rsid w:val="00E6626A"/>
    <w:rsid w:val="00ED3332"/>
    <w:rsid w:val="00F10741"/>
    <w:rsid w:val="00F127C5"/>
    <w:rsid w:val="00F7530A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08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766C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66C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F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3CDD"/>
  </w:style>
  <w:style w:type="paragraph" w:styleId="a9">
    <w:name w:val="footer"/>
    <w:basedOn w:val="a"/>
    <w:link w:val="aa"/>
    <w:uiPriority w:val="99"/>
    <w:semiHidden/>
    <w:unhideWhenUsed/>
    <w:rsid w:val="001F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3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Bausheva</dc:creator>
  <cp:lastModifiedBy>Bausheva</cp:lastModifiedBy>
  <cp:revision>5</cp:revision>
  <dcterms:created xsi:type="dcterms:W3CDTF">2017-08-30T09:52:00Z</dcterms:created>
  <dcterms:modified xsi:type="dcterms:W3CDTF">2017-08-31T05:16:00Z</dcterms:modified>
</cp:coreProperties>
</file>