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FAB" w:rsidRDefault="00B32FAB" w:rsidP="00B32FAB">
      <w:pPr>
        <w:jc w:val="right"/>
      </w:pPr>
      <w:r w:rsidRPr="00550B6F">
        <w:t xml:space="preserve">Приложение № </w:t>
      </w:r>
      <w:r>
        <w:t>3</w:t>
      </w:r>
      <w:r w:rsidRPr="00550B6F">
        <w:t xml:space="preserve"> к приказу № 538 от 31.12.2015г.</w:t>
      </w:r>
    </w:p>
    <w:p w:rsidR="00B32FAB" w:rsidRPr="003A5343" w:rsidRDefault="00B32FAB" w:rsidP="00B32FAB">
      <w:pPr>
        <w:pStyle w:val="a3"/>
        <w:shd w:val="clear" w:color="auto" w:fill="FFFFFF"/>
        <w:spacing w:after="0"/>
        <w:ind w:left="180"/>
        <w:jc w:val="right"/>
        <w:rPr>
          <w:rStyle w:val="a4"/>
          <w:color w:val="000000"/>
        </w:rPr>
      </w:pPr>
    </w:p>
    <w:p w:rsidR="00B32FAB" w:rsidRPr="003A5343" w:rsidRDefault="00B32FAB" w:rsidP="00B32FA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5343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B32FAB" w:rsidRPr="003A5343" w:rsidRDefault="00B32FAB" w:rsidP="00B32F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3A5343">
        <w:rPr>
          <w:rFonts w:ascii="Times New Roman" w:hAnsi="Times New Roman" w:cs="Times New Roman"/>
          <w:sz w:val="24"/>
          <w:szCs w:val="24"/>
        </w:rPr>
        <w:t>комиссии  по урегулированию  конфликта  интересов</w:t>
      </w:r>
    </w:p>
    <w:p w:rsidR="00B32FAB" w:rsidRPr="003A5343" w:rsidRDefault="00B32FAB" w:rsidP="00B32FA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80" w:type="dxa"/>
        <w:tblCellMar>
          <w:left w:w="0" w:type="dxa"/>
          <w:right w:w="0" w:type="dxa"/>
        </w:tblCellMar>
        <w:tblLook w:val="0000"/>
      </w:tblPr>
      <w:tblGrid>
        <w:gridCol w:w="3004"/>
        <w:gridCol w:w="310"/>
        <w:gridCol w:w="6077"/>
      </w:tblGrid>
      <w:tr w:rsidR="00B32FAB" w:rsidRPr="003A5343" w:rsidTr="00383AA5">
        <w:trPr>
          <w:cantSplit/>
        </w:trPr>
        <w:tc>
          <w:tcPr>
            <w:tcW w:w="3004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FAB" w:rsidRPr="003A5343" w:rsidRDefault="00B32FAB" w:rsidP="00383AA5">
            <w:pPr>
              <w:pStyle w:val="a3"/>
              <w:spacing w:after="0" w:line="360" w:lineRule="atLeast"/>
              <w:rPr>
                <w:color w:val="676767"/>
              </w:rPr>
            </w:pPr>
            <w:r w:rsidRPr="003A5343">
              <w:rPr>
                <w:color w:val="000000"/>
              </w:rPr>
              <w:t>Председатель комиссии</w:t>
            </w:r>
          </w:p>
        </w:tc>
        <w:tc>
          <w:tcPr>
            <w:tcW w:w="31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FAB" w:rsidRPr="003A5343" w:rsidRDefault="00B32FAB" w:rsidP="00383AA5">
            <w:pPr>
              <w:pStyle w:val="a3"/>
              <w:spacing w:after="0" w:line="360" w:lineRule="atLeast"/>
              <w:jc w:val="center"/>
              <w:rPr>
                <w:color w:val="676767"/>
              </w:rPr>
            </w:pPr>
            <w:r w:rsidRPr="003A5343">
              <w:rPr>
                <w:color w:val="000000"/>
              </w:rPr>
              <w:t>-</w:t>
            </w:r>
          </w:p>
        </w:tc>
        <w:tc>
          <w:tcPr>
            <w:tcW w:w="6077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FAB" w:rsidRPr="003A5343" w:rsidRDefault="00B32FAB" w:rsidP="00383AA5">
            <w:pPr>
              <w:pStyle w:val="a3"/>
              <w:spacing w:after="0" w:line="360" w:lineRule="atLeast"/>
              <w:jc w:val="both"/>
              <w:rPr>
                <w:color w:val="676767"/>
              </w:rPr>
            </w:pPr>
            <w:r w:rsidRPr="003A5343">
              <w:rPr>
                <w:color w:val="000000"/>
              </w:rPr>
              <w:t xml:space="preserve">Заместитель главного врача по медицинской  части     </w:t>
            </w:r>
            <w:r>
              <w:rPr>
                <w:color w:val="000000"/>
              </w:rPr>
              <w:t>Щербакова Е.В.</w:t>
            </w:r>
            <w:r w:rsidRPr="003A5343">
              <w:rPr>
                <w:color w:val="000000"/>
              </w:rPr>
              <w:t xml:space="preserve">                            </w:t>
            </w:r>
          </w:p>
        </w:tc>
      </w:tr>
      <w:tr w:rsidR="00B32FAB" w:rsidRPr="003A5343" w:rsidTr="00383AA5">
        <w:trPr>
          <w:cantSplit/>
        </w:trPr>
        <w:tc>
          <w:tcPr>
            <w:tcW w:w="3004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FAB" w:rsidRPr="003A5343" w:rsidRDefault="00B32FAB" w:rsidP="00383AA5">
            <w:pPr>
              <w:pStyle w:val="a3"/>
              <w:spacing w:after="0" w:line="360" w:lineRule="atLeast"/>
              <w:rPr>
                <w:color w:val="676767"/>
              </w:rPr>
            </w:pPr>
            <w:r w:rsidRPr="003A5343">
              <w:rPr>
                <w:color w:val="000000"/>
              </w:rPr>
              <w:t>Секретарь комиссии</w:t>
            </w:r>
          </w:p>
        </w:tc>
        <w:tc>
          <w:tcPr>
            <w:tcW w:w="31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FAB" w:rsidRPr="003A5343" w:rsidRDefault="00B32FAB" w:rsidP="00383AA5">
            <w:pPr>
              <w:pStyle w:val="a3"/>
              <w:spacing w:after="0" w:line="360" w:lineRule="atLeast"/>
              <w:jc w:val="center"/>
              <w:rPr>
                <w:color w:val="676767"/>
              </w:rPr>
            </w:pPr>
            <w:r w:rsidRPr="003A5343">
              <w:rPr>
                <w:color w:val="000000"/>
              </w:rPr>
              <w:t>-</w:t>
            </w:r>
          </w:p>
        </w:tc>
        <w:tc>
          <w:tcPr>
            <w:tcW w:w="6077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FAB" w:rsidRPr="003A5343" w:rsidRDefault="00B32FAB" w:rsidP="00383AA5">
            <w:pPr>
              <w:pStyle w:val="a3"/>
              <w:spacing w:after="0" w:line="360" w:lineRule="atLeast"/>
              <w:jc w:val="both"/>
              <w:rPr>
                <w:color w:val="676767"/>
              </w:rPr>
            </w:pPr>
            <w:r w:rsidRPr="003A5343">
              <w:rPr>
                <w:color w:val="000000"/>
              </w:rPr>
              <w:t xml:space="preserve">Начальник </w:t>
            </w:r>
            <w:r>
              <w:rPr>
                <w:color w:val="000000"/>
              </w:rPr>
              <w:t>юридического отдела Кутина Е.В.</w:t>
            </w:r>
            <w:r w:rsidRPr="003A5343">
              <w:rPr>
                <w:color w:val="000000"/>
              </w:rPr>
              <w:t xml:space="preserve">        </w:t>
            </w:r>
          </w:p>
        </w:tc>
      </w:tr>
      <w:tr w:rsidR="00B32FAB" w:rsidRPr="003A5343" w:rsidTr="00383AA5">
        <w:trPr>
          <w:cantSplit/>
        </w:trPr>
        <w:tc>
          <w:tcPr>
            <w:tcW w:w="3004" w:type="dxa"/>
            <w:vMerge w:val="restart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FAB" w:rsidRPr="003A5343" w:rsidRDefault="00B32FAB" w:rsidP="00383AA5">
            <w:pPr>
              <w:pStyle w:val="a3"/>
              <w:spacing w:after="0" w:line="360" w:lineRule="atLeast"/>
              <w:rPr>
                <w:color w:val="676767"/>
              </w:rPr>
            </w:pPr>
            <w:r w:rsidRPr="003A5343">
              <w:rPr>
                <w:color w:val="000000"/>
              </w:rPr>
              <w:t>Члены комиссии:</w:t>
            </w:r>
          </w:p>
        </w:tc>
        <w:tc>
          <w:tcPr>
            <w:tcW w:w="31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FAB" w:rsidRPr="003A5343" w:rsidRDefault="00B32FAB" w:rsidP="00383AA5">
            <w:pPr>
              <w:pStyle w:val="a3"/>
              <w:spacing w:after="0" w:line="360" w:lineRule="atLeast"/>
              <w:jc w:val="center"/>
              <w:rPr>
                <w:color w:val="676767"/>
              </w:rPr>
            </w:pPr>
            <w:r w:rsidRPr="003A5343">
              <w:rPr>
                <w:color w:val="000000"/>
              </w:rPr>
              <w:t>-</w:t>
            </w:r>
          </w:p>
        </w:tc>
        <w:tc>
          <w:tcPr>
            <w:tcW w:w="6077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FAB" w:rsidRPr="003A5343" w:rsidRDefault="00B32FAB" w:rsidP="00383AA5">
            <w:pPr>
              <w:pStyle w:val="a3"/>
              <w:spacing w:after="0" w:line="360" w:lineRule="atLeast"/>
              <w:jc w:val="both"/>
              <w:rPr>
                <w:color w:val="676767"/>
              </w:rPr>
            </w:pPr>
            <w:r w:rsidRPr="003A5343">
              <w:rPr>
                <w:color w:val="000000"/>
              </w:rPr>
              <w:t xml:space="preserve">Начальник  отдела  кадров  </w:t>
            </w:r>
            <w:proofErr w:type="spellStart"/>
            <w:r>
              <w:rPr>
                <w:color w:val="000000"/>
              </w:rPr>
              <w:t>Модина</w:t>
            </w:r>
            <w:proofErr w:type="spellEnd"/>
            <w:r>
              <w:rPr>
                <w:color w:val="000000"/>
              </w:rPr>
              <w:t xml:space="preserve"> С.И.</w:t>
            </w:r>
          </w:p>
        </w:tc>
      </w:tr>
      <w:tr w:rsidR="00B32FAB" w:rsidRPr="003A5343" w:rsidTr="00383AA5">
        <w:trPr>
          <w:cantSplit/>
        </w:trPr>
        <w:tc>
          <w:tcPr>
            <w:tcW w:w="0" w:type="auto"/>
            <w:vMerge/>
            <w:tcBorders>
              <w:top w:val="single" w:sz="6" w:space="0" w:color="DDDDDD"/>
            </w:tcBorders>
            <w:shd w:val="clear" w:color="auto" w:fill="auto"/>
            <w:vAlign w:val="center"/>
          </w:tcPr>
          <w:p w:rsidR="00B32FAB" w:rsidRPr="003A5343" w:rsidRDefault="00B32FAB" w:rsidP="00383AA5">
            <w:pPr>
              <w:rPr>
                <w:color w:val="676767"/>
              </w:rPr>
            </w:pPr>
          </w:p>
        </w:tc>
        <w:tc>
          <w:tcPr>
            <w:tcW w:w="310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FAB" w:rsidRPr="003A5343" w:rsidRDefault="00B32FAB" w:rsidP="00383AA5">
            <w:pPr>
              <w:pStyle w:val="a3"/>
              <w:spacing w:after="0" w:line="360" w:lineRule="atLeast"/>
              <w:jc w:val="center"/>
              <w:rPr>
                <w:color w:val="676767"/>
              </w:rPr>
            </w:pPr>
            <w:r w:rsidRPr="003A5343">
              <w:rPr>
                <w:color w:val="000000"/>
              </w:rPr>
              <w:t xml:space="preserve">- </w:t>
            </w:r>
          </w:p>
          <w:p w:rsidR="00B32FAB" w:rsidRPr="003A5343" w:rsidRDefault="00B32FAB" w:rsidP="00383AA5">
            <w:pPr>
              <w:pStyle w:val="a3"/>
              <w:spacing w:after="0" w:line="360" w:lineRule="atLeast"/>
              <w:jc w:val="center"/>
              <w:rPr>
                <w:color w:val="676767"/>
              </w:rPr>
            </w:pPr>
            <w:r w:rsidRPr="003A5343">
              <w:rPr>
                <w:color w:val="000000"/>
              </w:rPr>
              <w:t>-</w:t>
            </w:r>
          </w:p>
          <w:p w:rsidR="00B32FAB" w:rsidRPr="003A5343" w:rsidRDefault="00B32FAB" w:rsidP="00383AA5">
            <w:pPr>
              <w:pStyle w:val="a3"/>
              <w:spacing w:after="0" w:line="360" w:lineRule="atLeast"/>
              <w:rPr>
                <w:color w:val="676767"/>
              </w:rPr>
            </w:pPr>
          </w:p>
        </w:tc>
        <w:tc>
          <w:tcPr>
            <w:tcW w:w="6077" w:type="dxa"/>
            <w:tcBorders>
              <w:top w:val="single" w:sz="6" w:space="0" w:color="DDDDDD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2FAB" w:rsidRPr="003A5343" w:rsidRDefault="00B32FAB" w:rsidP="00383AA5">
            <w:pPr>
              <w:pStyle w:val="a3"/>
              <w:spacing w:after="0" w:line="360" w:lineRule="atLeast"/>
              <w:jc w:val="both"/>
              <w:rPr>
                <w:color w:val="676767"/>
              </w:rPr>
            </w:pPr>
            <w:r>
              <w:rPr>
                <w:color w:val="000000"/>
              </w:rPr>
              <w:t>Председатель профсоюзного комитета Демидова Л.И. (в случае отсутствия председателя – его заместитель)</w:t>
            </w:r>
          </w:p>
          <w:p w:rsidR="00B32FAB" w:rsidRPr="003A5343" w:rsidRDefault="00B32FAB" w:rsidP="00383AA5">
            <w:pPr>
              <w:pStyle w:val="tekstob"/>
              <w:shd w:val="clear" w:color="auto" w:fill="FFFFFF"/>
              <w:spacing w:after="0" w:line="360" w:lineRule="atLeast"/>
              <w:jc w:val="both"/>
              <w:rPr>
                <w:color w:val="676767"/>
              </w:rPr>
            </w:pPr>
            <w:r w:rsidRPr="003A5343">
              <w:rPr>
                <w:color w:val="000000"/>
              </w:rPr>
              <w:t xml:space="preserve">Руководитель структурного подразделения, работник, в отношении которого рассматривается вопрос об урегулировании конфликта интересов. </w:t>
            </w:r>
          </w:p>
        </w:tc>
      </w:tr>
    </w:tbl>
    <w:p w:rsidR="00B32FAB" w:rsidRPr="003A5343" w:rsidRDefault="00B32FAB" w:rsidP="00B32FAB">
      <w:pPr>
        <w:pStyle w:val="a3"/>
        <w:spacing w:after="240" w:line="360" w:lineRule="atLeast"/>
        <w:ind w:left="180"/>
        <w:rPr>
          <w:color w:val="676767"/>
        </w:rPr>
      </w:pPr>
      <w:r w:rsidRPr="003A5343">
        <w:rPr>
          <w:color w:val="000000"/>
        </w:rPr>
        <w:br/>
      </w:r>
    </w:p>
    <w:p w:rsidR="00B32FAB" w:rsidRPr="003A5343" w:rsidRDefault="00B32FAB" w:rsidP="00B32FAB">
      <w:pPr>
        <w:pStyle w:val="a3"/>
        <w:spacing w:after="240"/>
        <w:ind w:left="180"/>
        <w:rPr>
          <w:color w:val="676767"/>
        </w:rPr>
      </w:pPr>
    </w:p>
    <w:p w:rsidR="00544541" w:rsidRDefault="00544541"/>
    <w:sectPr w:rsidR="00544541" w:rsidSect="00B02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2FAB"/>
    <w:rsid w:val="00544541"/>
    <w:rsid w:val="00B02000"/>
    <w:rsid w:val="00B32FAB"/>
    <w:rsid w:val="00FA0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2F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B32FAB"/>
    <w:pPr>
      <w:spacing w:before="100" w:beforeAutospacing="1" w:after="100" w:afterAutospacing="1"/>
    </w:pPr>
  </w:style>
  <w:style w:type="character" w:styleId="a4">
    <w:name w:val="Strong"/>
    <w:basedOn w:val="a0"/>
    <w:qFormat/>
    <w:rsid w:val="00B32FAB"/>
    <w:rPr>
      <w:b/>
      <w:bCs/>
    </w:rPr>
  </w:style>
  <w:style w:type="paragraph" w:customStyle="1" w:styleId="tekstob">
    <w:name w:val="tekstob"/>
    <w:basedOn w:val="a"/>
    <w:rsid w:val="00B32FAB"/>
    <w:pPr>
      <w:spacing w:after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Nachur</dc:creator>
  <cp:lastModifiedBy>Nachur</cp:lastModifiedBy>
  <cp:revision>1</cp:revision>
  <dcterms:created xsi:type="dcterms:W3CDTF">2017-04-12T12:58:00Z</dcterms:created>
  <dcterms:modified xsi:type="dcterms:W3CDTF">2017-04-12T12:59:00Z</dcterms:modified>
</cp:coreProperties>
</file>